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[Ihr Firmenname]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[Telefon · E-Mail]</w:t>
      </w:r>
    </w:p>
    <w:p>
      <w:pPr>
        <w:spacing w:after="3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[Empfänger Firma]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[z. Hd. Ansprechpartner]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[Ort], [Datum]</w:t>
      </w:r>
    </w:p>
    <w:p>
      <w:pPr>
        <w:spacing w:after="120"/>
      </w:pPr>
      <w:r>
        <w:rPr>
          <w:rFonts w:ascii="Arial" w:cs="Arial" w:eastAsia="Arial" w:hAnsi="Arial"/>
          <w:color w:val="4B5563"/>
          <w:sz w:val="20"/>
          <w:szCs w:val="20"/>
        </w:rPr>
        <w:t xml:space="preserve">Bauvorhaben: [Bezeichnung, Adresse] · Auftrag/Vertrag vom [Datum]</w:t>
      </w:r>
    </w:p>
    <w:p>
      <w:pPr>
        <w:pBdr>
          <w:bottom w:val="single" w:color="C9A24B" w:sz="6"/>
        </w:pBdr>
        <w:spacing w:before="200" w:after="240"/>
      </w:pPr>
      <w:r>
        <w:rPr>
          <w:rFonts w:ascii="Arial" w:cs="Arial" w:eastAsia="Arial" w:hAnsi="Arial"/>
          <w:b/>
          <w:bCs/>
          <w:color w:val="162A4D"/>
          <w:sz w:val="24"/>
          <w:szCs w:val="24"/>
        </w:rPr>
        <w:t xml:space="preserve">Zahlungserinnerung / Mahnung zur Rechnung Nr. [Nummer] vom [Datum]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Sehr geehrte Damen und Herren,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zu unserer Rechnung Nr. [Nummer] vom [Datum] über [Betrag] € (fällig am [Datum]) konnten wir bis heute keinen Zahlungseingang feststellen.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Sicher handelt es sich um ein Versehen. Bitte überweisen Sie den offenen Betrag bis zum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[Datum – z. B. 10 Tage]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auf unser Konto [IBAN] unter Angabe der Rechnungsnummer.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[Nur für Mahnung / bei Verzug ergänzen:]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Sie befinden sich seit dem [Datum] in Zahlungsverzug. Wir berechnen Verzugszinsen in Höhe von [9 Prozentpunkten (Geschäftskunden) / 5 Prozentpunkten (Verbraucher)] über dem Basiszinssatz (§ 288 BGB) sowie [bei Geschäftskunden] die Verzugspauschale von 40 € (§ 288 Abs. 5 BGB).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Offener Rechnungsbetrag: [Betrag] €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Verzugszinsen bis [Datum]: [Betrag] €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Verzugspauschale: [40,00] €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Gesamtbetrag: [Betrag] €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Sollte die Zahlung bis zum genannten Termin nicht eingehen, werden wir ohne weitere Ankündigung gerichtliche Schritte einleiten (z. B. gerichtliches Mahnverfahren).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Haben Sie die Zahlung bereits veranlasst, betrachten Sie dieses Schreiben bitte als gegenstandslos.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Mit freundlichen Grüßen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[Name]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30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24B" w:sz="4" w:space="4"/>
      </w:pBdr>
    </w:pPr>
    <w:r>
      <w:rPr>
        <w:rFonts w:ascii="Arial" w:cs="Arial" w:eastAsia="Arial" w:hAnsi="Arial"/>
        <w:color w:val="374151"/>
        <w:sz w:val="15"/>
        <w:szCs w:val="15"/>
      </w:rPr>
      <w:t xml:space="preserve">Vorlage von BauDock · Bausoftware für Bau &amp; Handwerk · </w:t>
    </w:r>
    <w:hyperlink w:history="1" r:id="rIdmzj7xqqlrxcjv7opdzazq">
      <w:r>
        <w:rPr>
          <w:rFonts w:ascii="Arial" w:cs="Arial" w:eastAsia="Arial" w:hAnsi="Arial"/>
          <w:b/>
          <w:bCs/>
          <w:color w:val="162A4D"/>
          <w:sz w:val="15"/>
          <w:szCs w:val="15"/>
        </w:rPr>
        <w:t xml:space="preserve">baudock.com</w:t>
      </w:r>
    </w:hyperlink>
    <w:r>
      <w:rPr>
        <w:rFonts w:ascii="Arial" w:cs="Arial" w:eastAsia="Arial" w:hAnsi="Arial"/>
        <w:color w:val="6B7280"/>
        <w:sz w:val="12"/>
        <w:szCs w:val="12"/>
      </w:rPr>
      <w:t xml:space="preserve">     Für Bauträger, Bauleiter, Architekten und Handwerksbetriebe</w:t>
    </w:r>
    <w:r>
      <w:rPr>
        <w:rFonts w:ascii="Arial" w:cs="Arial" w:eastAsia="Arial" w:hAnsi="Arial"/>
        <w:color w:val="9CA3AF"/>
        <w:sz w:val="10"/>
        <w:szCs w:val="10"/>
      </w:rPr>
      <w:t xml:space="preserve">     Muster ohne Gewähr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723900" cy="2190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j7xqqlrxcjv7opdzazq" Type="http://schemas.openxmlformats.org/officeDocument/2006/relationships/hyperlink" Target="https://baudock.com/vorlagen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02314d4d1f3a342a73ab1b944a9bf1de7e8736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Zahlungserinnerung und Mahnung</dc:title>
  <dc:creator>BauDock</dc:creator>
  <dc:description>Muster für Handwerk und Bau · mit Verzugszinsen und Pauschale</dc:description>
  <cp:lastModifiedBy>Un-named</cp:lastModifiedBy>
  <cp:revision>1</cp:revision>
  <dcterms:created xsi:type="dcterms:W3CDTF">2026-10-24T08:40:49.323Z</dcterms:created>
  <dcterms:modified xsi:type="dcterms:W3CDTF">2026-10-24T08:40:49.323Z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