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[Ihr Firmenname]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[Straße Nr.]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[PLZ Ort]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[Telefon · E-Mail]</w:t>
      </w:r>
    </w:p>
    <w:p>
      <w:pPr>
        <w:spacing w:after="30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[Empfänger Firma]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[z. Hd. Ansprechpartner]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[Straße Nr.]</w:t>
      </w:r>
    </w:p>
    <w:p>
      <w:pPr>
        <w:spacing w:after="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[PLZ Ort]</w:t>
      </w:r>
    </w:p>
    <w:p>
      <w:pPr>
        <w:spacing w:after="20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[Ort], [Datum]</w:t>
      </w:r>
    </w:p>
    <w:p>
      <w:pPr>
        <w:spacing w:after="120"/>
      </w:pPr>
      <w:r>
        <w:rPr>
          <w:rFonts w:ascii="Arial" w:cs="Arial" w:eastAsia="Arial" w:hAnsi="Arial"/>
          <w:color w:val="4B5563"/>
          <w:sz w:val="20"/>
          <w:szCs w:val="20"/>
        </w:rPr>
        <w:t xml:space="preserve">Bauvorhaben: [Bezeichnung, Adresse] · Auftrag/Vertrag vom [Datum]</w:t>
      </w:r>
    </w:p>
    <w:p>
      <w:pPr>
        <w:pBdr>
          <w:bottom w:val="single" w:color="C9A24B" w:sz="6"/>
        </w:pBdr>
        <w:spacing w:before="200" w:after="240"/>
      </w:pPr>
      <w:r>
        <w:rPr>
          <w:rFonts w:ascii="Arial" w:cs="Arial" w:eastAsia="Arial" w:hAnsi="Arial"/>
          <w:b/>
          <w:bCs/>
          <w:color w:val="162A4D"/>
          <w:sz w:val="24"/>
          <w:szCs w:val="24"/>
        </w:rPr>
        <w:t xml:space="preserve">Anzeige von Stundenlohnarbeiten gemäß § 15 Abs. 3 VOB/B – [Bezeichnung der Arbeiten]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Sehr geehrte Damen und Herren,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am Bauvorhaben [Bezeichnung] sind folgende Arbeiten erforderlich, die nicht im Leistungsverzeichnis enthalten sind und sich nur nach Aufwand abrechnen lassen: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[Beschreibung der Arbeiten, Ort, Anlass, Anordnung durch … am …]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Wir zeigen Ihnen hiermit vor Beginn an, dass wir diese Arbeiten im Stundenlohn ausführen werden (§ 15 Abs. 3 VOB/B).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Voraussichtlicher Beginn: [Datum]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Voraussichtlicher Umfang: ca. [Anzahl] Stunden, [Anzahl] Arbeitskräfte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Stundensätze: [ ] laut Vertrag / Stundenlohnvereinbarung vom [Datum]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 ] Facharbeiter [ … ] €, Helfer [ … ] €, Meister [ … ] € netto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Material und Geräte: [ ] nach Aufwand mit Nachweis   [ ] zuzüglich [ … ] % Zuschlag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Da Stundenlohnarbeiten nur vergütet werden, wenn sie vor Beginn ausdrücklich als solche vereinbart sind (§ 2 Abs. 10 VOB/B), bitten wir um Ihre schriftliche Bestätigung bis zum [Datum]. Ohne Bestätigung beginnen wir [ ] nicht   [ ] nur auf Ihre ausdrückliche Anordnung.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Die Stundenlohnzettel reichen wir [ ] werktäglich   [ ] wöchentlich ein. Bitte geben Sie sie unterschrieben innerhalb von 6 Werktagen zurück; nicht fristgerecht zurückgegebene Zettel gelten als anerkannt (§ 15 Abs. 3 VOB/B).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Mit freundlichen Grüßen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[Name, Funktion]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Anlagen: [Stundensatzliste, Fotos, Anordnung]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30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A24B" w:sz="4" w:space="4"/>
      </w:pBdr>
    </w:pPr>
    <w:r>
      <w:rPr>
        <w:rFonts w:ascii="Arial" w:cs="Arial" w:eastAsia="Arial" w:hAnsi="Arial"/>
        <w:color w:val="374151"/>
        <w:sz w:val="15"/>
        <w:szCs w:val="15"/>
      </w:rPr>
      <w:t xml:space="preserve">Vorlage von BauDock · Bausoftware für Bau &amp; Handwerk · </w:t>
    </w:r>
    <w:hyperlink w:history="1" r:id="rIdpaemgyzn2xyxiafokz3y-">
      <w:r>
        <w:rPr>
          <w:rFonts w:ascii="Arial" w:cs="Arial" w:eastAsia="Arial" w:hAnsi="Arial"/>
          <w:b/>
          <w:bCs/>
          <w:color w:val="162A4D"/>
          <w:sz w:val="15"/>
          <w:szCs w:val="15"/>
        </w:rPr>
        <w:t xml:space="preserve">baudock.com</w:t>
      </w:r>
    </w:hyperlink>
    <w:r>
      <w:rPr>
        <w:rFonts w:ascii="Arial" w:cs="Arial" w:eastAsia="Arial" w:hAnsi="Arial"/>
        <w:color w:val="6B7280"/>
        <w:sz w:val="12"/>
        <w:szCs w:val="12"/>
      </w:rPr>
      <w:t xml:space="preserve">     Für Bauträger, Bauleiter, Architekten und Handwerksbetriebe</w:t>
    </w:r>
    <w:r>
      <w:rPr>
        <w:rFonts w:ascii="Arial" w:cs="Arial" w:eastAsia="Arial" w:hAnsi="Arial"/>
        <w:color w:val="9CA3AF"/>
        <w:sz w:val="10"/>
        <w:szCs w:val="10"/>
      </w:rPr>
      <w:t xml:space="preserve">     Muster ohne Gewähr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drawing>
        <wp:inline distT="0" distB="0" distL="0" distR="0">
          <wp:extent cx="723900" cy="2190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219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emgyzn2xyxiafokz3y-" Type="http://schemas.openxmlformats.org/officeDocument/2006/relationships/hyperlink" Target="https://baudock.com/vorlagen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702314d4d1f3a342a73ab1b944a9bf1de7e87365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Anzeige von Stundenlohnarbeiten</dc:title>
  <dc:creator>BauDock</dc:creator>
  <dc:description>Anzeige vor Beginn der Arbeiten · § 15 Abs. 3 VOB/B, § 2 Abs. 10 VOB/B</dc:description>
  <cp:lastModifiedBy>Un-named</cp:lastModifiedBy>
  <cp:revision>1</cp:revision>
  <dcterms:created xsi:type="dcterms:W3CDTF">2026-10-24T08:40:49.559Z</dcterms:created>
  <dcterms:modified xsi:type="dcterms:W3CDTF">2026-10-24T08:40:49.559Z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