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[Ihr Firmenname]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[Straße Nr.]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[PLZ Ort]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[Telefon · E-Mail]</w:t>
      </w:r>
    </w:p>
    <w:p>
      <w:pPr>
        <w:spacing w:after="30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[Empfänger Firma]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[z. Hd. Ansprechpartner]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[Straße Nr.]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[PLZ Ort]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[Ort], [Datum]</w:t>
      </w:r>
    </w:p>
    <w:p>
      <w:pPr>
        <w:spacing w:after="120"/>
      </w:pPr>
      <w:r>
        <w:rPr>
          <w:rFonts w:ascii="Arial" w:cs="Arial" w:eastAsia="Arial" w:hAnsi="Arial"/>
          <w:color w:val="4B5563"/>
          <w:sz w:val="20"/>
          <w:szCs w:val="20"/>
        </w:rPr>
        <w:t xml:space="preserve">Bauvorhaben: [Bezeichnung, Adresse] · Auftrag/Vertrag vom [Datum]</w:t>
      </w:r>
    </w:p>
    <w:p>
      <w:pPr>
        <w:pBdr>
          <w:bottom w:val="single" w:color="C9A24B" w:sz="6"/>
        </w:pBdr>
        <w:spacing w:before="200" w:after="240"/>
      </w:pPr>
      <w:r>
        <w:rPr>
          <w:rFonts w:ascii="Arial" w:cs="Arial" w:eastAsia="Arial" w:hAnsi="Arial"/>
          <w:b/>
          <w:bCs/>
          <w:color w:val="162A4D"/>
          <w:sz w:val="24"/>
          <w:szCs w:val="24"/>
        </w:rPr>
        <w:t xml:space="preserve">Aufforderung zur Rückgabe der Sicherheit für Mängelansprüche – Bürgschaft Nr. [Nummer]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Sehr geehrte Damen und Herren,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für unsere Leistungen aus dem Vertrag vom [Datum] am Bauvorhaben [Bezeichnung] haben wir Ihnen Sicherheit für Mängelansprüche geleistet: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 ] Gewährleistungsbürgschaft der [Bank / Versicherer], Nr. [Nummer] über [Betrag] €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 ] Bareinbehalt in Höhe von [Betrag] € aus der Schlusszahlung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Die Abnahme erfolgte am [Datum]. Die Frist für die Rückgabe der Sicherheit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 ] von 2 Jahren nach § 17 Abs. 8 Nr. 2 VOB/B   [ ] von [ … ] Jahren laut Vertrag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ist am [Datum] abgelaufen. Mängelansprüche, die noch nicht erfüllt sind, bestehen nach unserer Kenntnis nicht.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Wir fordern Sie daher auf, bis zum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[Datum – z. B. 14 Tage]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 ] die Original-Bürgschaftsurkunde an uns zurückzusenden   [ ] den Sicherheitseinbehalt auf unser Konto [IBAN] auszuzahlen.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Sollten Sie noch nicht erfüllte Mängelansprüche geltend machen, dürfen Sie nur einen diesen Ansprüchen entsprechenden Teil der Sicherheit zurückhalten (§ 17 Abs. 8 Nr. 2 Satz 2 VOB/B). Bitte benennen Sie uns diese dann konkret innerhalb der genannten Frist.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Nach fruchtlosem Fristablauf befinden Sie sich mit der Rückgabe in Verzug. Die weiter anfallenden Avalgebühren sowie die Kosten einer rechtlichen Durchsetzung machen wir als Verzugsschaden geltend (§§ 280, 286 BGB).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Mit freundlichen Grüßen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[Name, Funktion]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Anlagen: [Abnahmeprotokoll, Kopie der Bürgschaft]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30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A24B" w:sz="4" w:space="4"/>
      </w:pBdr>
    </w:pPr>
    <w:r>
      <w:rPr>
        <w:rFonts w:ascii="Arial" w:cs="Arial" w:eastAsia="Arial" w:hAnsi="Arial"/>
        <w:color w:val="374151"/>
        <w:sz w:val="15"/>
        <w:szCs w:val="15"/>
      </w:rPr>
      <w:t xml:space="preserve">Vorlage von BauDock · Bausoftware für Bau &amp; Handwerk · </w:t>
    </w:r>
    <w:hyperlink w:history="1" r:id="rId1p5j14msmufmw_kfw6pu9">
      <w:r>
        <w:rPr>
          <w:rFonts w:ascii="Arial" w:cs="Arial" w:eastAsia="Arial" w:hAnsi="Arial"/>
          <w:b/>
          <w:bCs/>
          <w:color w:val="162A4D"/>
          <w:sz w:val="15"/>
          <w:szCs w:val="15"/>
        </w:rPr>
        <w:t xml:space="preserve">baudock.com</w:t>
      </w:r>
    </w:hyperlink>
    <w:r>
      <w:rPr>
        <w:rFonts w:ascii="Arial" w:cs="Arial" w:eastAsia="Arial" w:hAnsi="Arial"/>
        <w:color w:val="6B7280"/>
        <w:sz w:val="12"/>
        <w:szCs w:val="12"/>
      </w:rPr>
      <w:t xml:space="preserve">     Für Bauträger, Bauleiter, Architekten und Handwerksbetriebe</w:t>
    </w:r>
    <w:r>
      <w:rPr>
        <w:rFonts w:ascii="Arial" w:cs="Arial" w:eastAsia="Arial" w:hAnsi="Arial"/>
        <w:color w:val="9CA3AF"/>
        <w:sz w:val="10"/>
        <w:szCs w:val="10"/>
      </w:rPr>
      <w:t xml:space="preserve">     Muster ohne Gewähr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drawing>
        <wp:inline distT="0" distB="0" distL="0" distR="0">
          <wp:extent cx="723900" cy="2190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5j14msmufmw_kfw6pu9" Type="http://schemas.openxmlformats.org/officeDocument/2006/relationships/hyperlink" Target="https://baudock.com/vorlagen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702314d4d1f3a342a73ab1b944a9bf1de7e8736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Rückgabe der Gewährleistungssicherheit</dc:title>
  <dc:creator>BauDock</dc:creator>
  <dc:description>Aufforderung zur Rückgabe der Bürgschaft · § 17 Abs. 8 Nr. 2 VOB/B</dc:description>
  <cp:lastModifiedBy>Un-named</cp:lastModifiedBy>
  <cp:revision>1</cp:revision>
  <dcterms:created xsi:type="dcterms:W3CDTF">2026-10-24T08:40:49.579Z</dcterms:created>
  <dcterms:modified xsi:type="dcterms:W3CDTF">2026-10-24T08:40:49.579Z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